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AD46" w14:textId="35900A7C" w:rsidR="00BB5028" w:rsidRPr="00BB5028" w:rsidRDefault="00BB5028" w:rsidP="00BB5028">
      <w:pPr>
        <w:shd w:val="clear" w:color="auto" w:fill="FFFFFF"/>
        <w:tabs>
          <w:tab w:val="num" w:pos="720"/>
        </w:tabs>
        <w:spacing w:after="240"/>
        <w:ind w:left="720" w:hanging="360"/>
        <w:rPr>
          <w:b/>
          <w:bCs/>
          <w:sz w:val="24"/>
          <w:szCs w:val="24"/>
        </w:rPr>
      </w:pPr>
      <w:r w:rsidRPr="00BB5028">
        <w:rPr>
          <w:b/>
          <w:bCs/>
          <w:sz w:val="24"/>
          <w:szCs w:val="24"/>
        </w:rPr>
        <w:t>Odpovědi PRO Luhačovice</w:t>
      </w:r>
    </w:p>
    <w:p w14:paraId="3D67E578" w14:textId="77777777" w:rsidR="00BB5028" w:rsidRPr="00BB5028" w:rsidRDefault="00BB5028" w:rsidP="00BB5028">
      <w:pPr>
        <w:pStyle w:val="v1msonormal"/>
        <w:shd w:val="clear" w:color="auto" w:fill="FFFFFF"/>
        <w:spacing w:before="0" w:beforeAutospacing="0" w:after="240" w:afterAutospacing="0"/>
        <w:ind w:left="720"/>
        <w:rPr>
          <w:rFonts w:ascii="Aptos" w:hAnsi="Aptos"/>
          <w:color w:val="70AD47"/>
        </w:rPr>
      </w:pPr>
    </w:p>
    <w:p w14:paraId="3065F882" w14:textId="220F3B6F" w:rsidR="00BB5028" w:rsidRDefault="00BB5028" w:rsidP="00BB5028">
      <w:pPr>
        <w:pStyle w:val="v1msonormal"/>
        <w:numPr>
          <w:ilvl w:val="0"/>
          <w:numId w:val="1"/>
        </w:numPr>
        <w:shd w:val="clear" w:color="auto" w:fill="FFFFFF"/>
        <w:spacing w:before="0" w:beforeAutospacing="0" w:after="240" w:afterAutospacing="0"/>
        <w:rPr>
          <w:rFonts w:ascii="Aptos" w:hAnsi="Aptos"/>
          <w:color w:val="70AD47"/>
        </w:rPr>
      </w:pPr>
      <w:r>
        <w:rPr>
          <w:rFonts w:ascii="Verdana" w:hAnsi="Verdana"/>
          <w:sz w:val="20"/>
          <w:szCs w:val="20"/>
        </w:rPr>
        <w:t xml:space="preserve">Proč by podle vás měli </w:t>
      </w:r>
      <w:proofErr w:type="spellStart"/>
      <w:r>
        <w:rPr>
          <w:rFonts w:ascii="Verdana" w:hAnsi="Verdana"/>
          <w:sz w:val="20"/>
          <w:szCs w:val="20"/>
        </w:rPr>
        <w:t>Luhačovjané</w:t>
      </w:r>
      <w:proofErr w:type="spellEnd"/>
      <w:r>
        <w:rPr>
          <w:rFonts w:ascii="Verdana" w:hAnsi="Verdana"/>
          <w:sz w:val="20"/>
          <w:szCs w:val="20"/>
        </w:rPr>
        <w:t xml:space="preserve"> dát svůj hlas právě vaší kandidátce? </w:t>
      </w:r>
      <w:r>
        <w:rPr>
          <w:rFonts w:ascii="Verdana" w:hAnsi="Verdana"/>
          <w:sz w:val="20"/>
          <w:szCs w:val="20"/>
        </w:rPr>
        <w:tab/>
        <w:t xml:space="preserve">     </w:t>
      </w:r>
      <w:r>
        <w:rPr>
          <w:rFonts w:ascii="Verdana" w:hAnsi="Verdana"/>
          <w:color w:val="70AD47"/>
          <w:sz w:val="20"/>
          <w:szCs w:val="20"/>
        </w:rPr>
        <w:t xml:space="preserve">Za poslední roky mohli </w:t>
      </w:r>
      <w:proofErr w:type="spellStart"/>
      <w:r>
        <w:rPr>
          <w:rFonts w:ascii="Verdana" w:hAnsi="Verdana"/>
          <w:color w:val="70AD47"/>
          <w:sz w:val="20"/>
          <w:szCs w:val="20"/>
        </w:rPr>
        <w:t>Luhačovjané</w:t>
      </w:r>
      <w:proofErr w:type="spellEnd"/>
      <w:r>
        <w:rPr>
          <w:rFonts w:ascii="Verdana" w:hAnsi="Verdana"/>
          <w:color w:val="70AD47"/>
          <w:sz w:val="20"/>
          <w:szCs w:val="20"/>
        </w:rPr>
        <w:t xml:space="preserve"> poznat, jak pracujeme. Chceme pokračovat stejným směrem, neztratit tempo a pokud budeme podpořeni je odhodlání dál měnit plány v konkrétní výsledky.</w:t>
      </w:r>
    </w:p>
    <w:p w14:paraId="52FB6712" w14:textId="4885E449" w:rsidR="00BB5028" w:rsidRDefault="00BB5028" w:rsidP="00BB5028">
      <w:pPr>
        <w:pStyle w:val="v1msonormal"/>
        <w:numPr>
          <w:ilvl w:val="0"/>
          <w:numId w:val="1"/>
        </w:numPr>
        <w:shd w:val="clear" w:color="auto" w:fill="FFFFFF"/>
        <w:spacing w:before="0" w:beforeAutospacing="0" w:after="240" w:afterAutospacing="0"/>
        <w:rPr>
          <w:rFonts w:ascii="Aptos" w:hAnsi="Aptos"/>
          <w:color w:val="70AD47"/>
        </w:rPr>
      </w:pPr>
      <w:r>
        <w:rPr>
          <w:rFonts w:ascii="Verdana" w:hAnsi="Verdana"/>
          <w:sz w:val="20"/>
          <w:szCs w:val="20"/>
        </w:rPr>
        <w:t>Jaké jsou podle vás tři největší problémy Luhačovic, které by město mělo v příštích čtyřech letech řešit?</w:t>
      </w:r>
      <w:r>
        <w:rPr>
          <w:rFonts w:ascii="Verdana" w:hAnsi="Verdana"/>
          <w:sz w:val="20"/>
          <w:szCs w:val="20"/>
        </w:rPr>
        <w:t xml:space="preserve">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color w:val="70AD47"/>
          <w:sz w:val="20"/>
          <w:szCs w:val="20"/>
        </w:rPr>
        <w:t>Dostupné bydlení, doprava a parkování, dostupnost lékařských služeb.</w:t>
      </w:r>
    </w:p>
    <w:p w14:paraId="11AE0132" w14:textId="22156503" w:rsidR="00BB5028" w:rsidRDefault="00BB5028" w:rsidP="00BB5028">
      <w:pPr>
        <w:pStyle w:val="v1msonormal"/>
        <w:numPr>
          <w:ilvl w:val="0"/>
          <w:numId w:val="1"/>
        </w:numPr>
        <w:shd w:val="clear" w:color="auto" w:fill="FFFFFF"/>
        <w:spacing w:before="0" w:beforeAutospacing="0" w:after="240" w:afterAutospacing="0"/>
        <w:rPr>
          <w:rFonts w:ascii="Aptos" w:hAnsi="Aptos"/>
          <w:color w:val="2C363A"/>
        </w:rPr>
      </w:pPr>
      <w:r>
        <w:rPr>
          <w:rFonts w:ascii="Verdana" w:hAnsi="Verdana"/>
          <w:color w:val="2C363A"/>
          <w:sz w:val="20"/>
          <w:szCs w:val="20"/>
        </w:rPr>
        <w:t xml:space="preserve">Kdybyste po volbách získali možnost rozhodovat o městě, jaké jedno konkrétní opatření byste chtěli prosadit během prvního roku? </w:t>
      </w:r>
      <w:r>
        <w:rPr>
          <w:rFonts w:ascii="Verdana" w:hAnsi="Verdana"/>
          <w:color w:val="2C363A"/>
          <w:sz w:val="20"/>
          <w:szCs w:val="20"/>
        </w:rPr>
        <w:t xml:space="preserve">                                   </w:t>
      </w:r>
      <w:r>
        <w:rPr>
          <w:rFonts w:ascii="Verdana" w:hAnsi="Verdana"/>
          <w:color w:val="70AD47"/>
          <w:sz w:val="20"/>
          <w:szCs w:val="20"/>
        </w:rPr>
        <w:t>Zahájit proces EIA (dopad stavby na životní prostředí) k obchvatu Luhačovic, což je další krok k realizaci stavby.</w:t>
      </w:r>
    </w:p>
    <w:p w14:paraId="5B70A4F8" w14:textId="03A23D3C" w:rsidR="00BB5028" w:rsidRPr="00BB5028" w:rsidRDefault="00BB5028" w:rsidP="00BB5028">
      <w:pPr>
        <w:pStyle w:val="v1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/>
          <w:color w:val="70AD47"/>
        </w:rPr>
      </w:pPr>
      <w:r>
        <w:rPr>
          <w:rFonts w:ascii="Verdana" w:hAnsi="Verdana"/>
          <w:sz w:val="20"/>
          <w:szCs w:val="20"/>
        </w:rPr>
        <w:t xml:space="preserve">Luhačovice jsou významným lázeňským a turistickým městem. Co by podle vás mělo město udělat pro to, aby z cestovního ruchu více těžili také místní obyvatelé a podnikatelé. </w:t>
      </w: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Verdana" w:hAnsi="Verdana"/>
          <w:color w:val="70AD47"/>
          <w:sz w:val="20"/>
          <w:szCs w:val="20"/>
        </w:rPr>
        <w:t>Pro místní obyvatele rozšířit možnosti "karty občana", aby těžili nejen z cestovního ruchu, ale z toho, že zde žijí každý den, pro podnikatele zachovat četnost kulturních a společenských akcí v Luhačovicích. </w:t>
      </w:r>
    </w:p>
    <w:p w14:paraId="4F5A3FC6" w14:textId="77777777" w:rsidR="00BB5028" w:rsidRDefault="00BB5028" w:rsidP="00BB5028">
      <w:pPr>
        <w:pStyle w:val="v1msonormal"/>
        <w:shd w:val="clear" w:color="auto" w:fill="FFFFFF"/>
        <w:spacing w:before="0" w:beforeAutospacing="0" w:after="0" w:afterAutospacing="0"/>
        <w:rPr>
          <w:rFonts w:ascii="Aptos" w:hAnsi="Aptos"/>
          <w:color w:val="70AD47"/>
        </w:rPr>
      </w:pPr>
    </w:p>
    <w:p w14:paraId="3965977B" w14:textId="77777777" w:rsidR="00BB5028" w:rsidRDefault="00BB5028" w:rsidP="00BB5028">
      <w:pPr>
        <w:pStyle w:val="v1msonormal"/>
        <w:shd w:val="clear" w:color="auto" w:fill="FFFFFF"/>
        <w:spacing w:before="0" w:beforeAutospacing="0" w:after="0" w:afterAutospacing="0"/>
        <w:rPr>
          <w:rFonts w:ascii="Aptos" w:hAnsi="Aptos"/>
          <w:color w:val="70AD47"/>
        </w:rPr>
      </w:pPr>
    </w:p>
    <w:p w14:paraId="0B7594B7" w14:textId="64581A93" w:rsidR="00BB5028" w:rsidRDefault="00BB5028" w:rsidP="00BB5028">
      <w:pPr>
        <w:pStyle w:val="Normlnweb"/>
        <w:shd w:val="clear" w:color="auto" w:fill="FFFFFF"/>
        <w:spacing w:before="0" w:beforeAutospacing="0"/>
        <w:rPr>
          <w:rFonts w:ascii="Roboto" w:hAnsi="Roboto"/>
          <w:color w:val="2C363A"/>
          <w:sz w:val="21"/>
          <w:szCs w:val="21"/>
        </w:rPr>
      </w:pPr>
      <w:r>
        <w:rPr>
          <w:rFonts w:ascii="Verdana" w:hAnsi="Verdana"/>
          <w:color w:val="2C363A"/>
          <w:sz w:val="20"/>
          <w:szCs w:val="20"/>
        </w:rPr>
        <w:t xml:space="preserve">      5.Co byste chtěli změnit v každodenním životě obyvatel Luhačovic – například v oblasti dopravy, parkování, bydlení, veřejného prostoru nebo služeb? </w:t>
      </w:r>
      <w:r>
        <w:rPr>
          <w:rFonts w:ascii="Verdana" w:hAnsi="Verdana"/>
          <w:color w:val="2C363A"/>
          <w:sz w:val="20"/>
          <w:szCs w:val="20"/>
        </w:rPr>
        <w:t xml:space="preserve">             </w:t>
      </w:r>
      <w:r>
        <w:rPr>
          <w:rFonts w:ascii="Verdana" w:hAnsi="Verdana"/>
          <w:color w:val="70AD47"/>
          <w:sz w:val="20"/>
          <w:szCs w:val="20"/>
        </w:rPr>
        <w:t>Pokračovat ve zvýhodněném parkování místních a zapojit další lokality města.</w:t>
      </w:r>
    </w:p>
    <w:p w14:paraId="38D6E30F" w14:textId="4321997F" w:rsidR="00BB5028" w:rsidRDefault="00BB5028" w:rsidP="00BB5028">
      <w:pPr>
        <w:pStyle w:val="Normlnweb"/>
        <w:shd w:val="clear" w:color="auto" w:fill="FFFFFF"/>
        <w:spacing w:before="0" w:beforeAutospacing="0"/>
        <w:rPr>
          <w:rFonts w:ascii="Roboto" w:hAnsi="Roboto"/>
          <w:color w:val="2C363A"/>
          <w:sz w:val="21"/>
          <w:szCs w:val="21"/>
        </w:rPr>
      </w:pPr>
      <w:r>
        <w:rPr>
          <w:rFonts w:ascii="Verdana" w:hAnsi="Verdana"/>
          <w:color w:val="2C363A"/>
          <w:sz w:val="20"/>
          <w:szCs w:val="20"/>
        </w:rPr>
        <w:t>     6. Jak chcete do života města více zapojit mladé lidi a rodiny, aby v Luhačovicích nejen bydleli, ale měli důvod zde zůstávat?</w:t>
      </w:r>
      <w:r>
        <w:rPr>
          <w:rFonts w:ascii="Verdana" w:hAnsi="Verdana"/>
          <w:color w:val="2C363A"/>
          <w:sz w:val="20"/>
          <w:szCs w:val="20"/>
        </w:rPr>
        <w:t xml:space="preserve">                                                    </w:t>
      </w:r>
      <w:r>
        <w:rPr>
          <w:rFonts w:ascii="Verdana" w:hAnsi="Verdana"/>
          <w:color w:val="2C363A"/>
          <w:sz w:val="20"/>
          <w:szCs w:val="20"/>
        </w:rPr>
        <w:t xml:space="preserve"> </w:t>
      </w:r>
      <w:r>
        <w:rPr>
          <w:rFonts w:ascii="Verdana" w:hAnsi="Verdana"/>
          <w:color w:val="70AD47"/>
          <w:sz w:val="20"/>
          <w:szCs w:val="20"/>
        </w:rPr>
        <w:t>Jednoznačně podpora výstavby nových bytů s možností ovlivnit jejich dostupnost.</w:t>
      </w:r>
    </w:p>
    <w:p w14:paraId="26D1813B" w14:textId="644B1E37" w:rsidR="00BB5028" w:rsidRDefault="00BB5028" w:rsidP="00BB5028">
      <w:pPr>
        <w:pStyle w:val="Normlnweb"/>
        <w:shd w:val="clear" w:color="auto" w:fill="FFFFFF"/>
        <w:spacing w:before="0" w:beforeAutospacing="0" w:after="240" w:afterAutospacing="0"/>
        <w:rPr>
          <w:rFonts w:ascii="Roboto" w:hAnsi="Roboto"/>
          <w:color w:val="2C363A"/>
          <w:sz w:val="21"/>
          <w:szCs w:val="21"/>
        </w:rPr>
      </w:pPr>
      <w:r>
        <w:rPr>
          <w:rFonts w:ascii="Verdana" w:hAnsi="Verdana"/>
          <w:color w:val="2C363A"/>
          <w:sz w:val="20"/>
          <w:szCs w:val="20"/>
        </w:rPr>
        <w:t xml:space="preserve">     7.Kde by podle vás město mělo hledat </w:t>
      </w:r>
      <w:proofErr w:type="gramStart"/>
      <w:r>
        <w:rPr>
          <w:rFonts w:ascii="Verdana" w:hAnsi="Verdana"/>
          <w:color w:val="2C363A"/>
          <w:sz w:val="20"/>
          <w:szCs w:val="20"/>
        </w:rPr>
        <w:t>úspory</w:t>
      </w:r>
      <w:proofErr w:type="gramEnd"/>
      <w:r>
        <w:rPr>
          <w:rFonts w:ascii="Verdana" w:hAnsi="Verdana"/>
          <w:color w:val="2C363A"/>
          <w:sz w:val="20"/>
          <w:szCs w:val="20"/>
        </w:rPr>
        <w:t xml:space="preserve"> a naopak do čeho by mělo více investovat? </w:t>
      </w:r>
      <w:r>
        <w:rPr>
          <w:rFonts w:ascii="Verdana" w:hAnsi="Verdana"/>
          <w:color w:val="2C363A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Verdana" w:hAnsi="Verdana"/>
          <w:color w:val="70AD47"/>
          <w:sz w:val="20"/>
          <w:szCs w:val="20"/>
        </w:rPr>
        <w:t>Sledovat dotační výzvy a pokračovat v obnově dopravní infrastruktury jak ve městě, tak i v místních částech.</w:t>
      </w:r>
    </w:p>
    <w:p w14:paraId="4E57728C" w14:textId="7DD4A1BB" w:rsidR="00BB5028" w:rsidRDefault="00BB5028" w:rsidP="00BB5028">
      <w:pPr>
        <w:pStyle w:val="Normlnweb"/>
        <w:shd w:val="clear" w:color="auto" w:fill="FFFFFF"/>
        <w:spacing w:before="0" w:beforeAutospacing="0"/>
        <w:rPr>
          <w:rFonts w:ascii="Roboto" w:hAnsi="Roboto"/>
          <w:color w:val="2C363A"/>
          <w:sz w:val="21"/>
          <w:szCs w:val="21"/>
        </w:rPr>
      </w:pPr>
      <w:r>
        <w:rPr>
          <w:rFonts w:ascii="Verdana" w:hAnsi="Verdana"/>
          <w:color w:val="2C363A"/>
          <w:sz w:val="20"/>
          <w:szCs w:val="20"/>
        </w:rPr>
        <w:t xml:space="preserve">     8. Jak by podle vás měly Luhačovice vypadat za čtyři roky, pokud dostanete možnost své plány uskutečnit? </w:t>
      </w:r>
      <w:r>
        <w:rPr>
          <w:rFonts w:ascii="Verdana" w:hAnsi="Verdana"/>
          <w:color w:val="2C363A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Verdana" w:hAnsi="Verdana"/>
          <w:color w:val="70AD47"/>
          <w:sz w:val="20"/>
          <w:szCs w:val="20"/>
        </w:rPr>
        <w:t>Rád bych viděl nové ulice s rozšířenou zelení, funkční centrální hřiště s vnitřní hernou a první nové byty s novými nájemníky.        </w:t>
      </w:r>
    </w:p>
    <w:p w14:paraId="0BD254F5" w14:textId="0AE6FD14" w:rsidR="00BB5028" w:rsidRDefault="00BB5028" w:rsidP="00BB5028">
      <w:pPr>
        <w:pStyle w:val="Normlnweb"/>
        <w:shd w:val="clear" w:color="auto" w:fill="FFFFFF"/>
        <w:spacing w:before="0" w:beforeAutospacing="0"/>
        <w:rPr>
          <w:rFonts w:ascii="Roboto" w:hAnsi="Roboto"/>
          <w:color w:val="2C363A"/>
          <w:sz w:val="21"/>
          <w:szCs w:val="21"/>
        </w:rPr>
      </w:pPr>
      <w:r>
        <w:rPr>
          <w:rFonts w:ascii="Verdana" w:hAnsi="Verdana"/>
          <w:color w:val="2C363A"/>
          <w:sz w:val="20"/>
          <w:szCs w:val="20"/>
        </w:rPr>
        <w:t xml:space="preserve">     9. Které rozhodnutí současného vedení města z posledních let považujete za největší chybu a co byste naopak udělali jinak? </w:t>
      </w:r>
      <w:r>
        <w:rPr>
          <w:rFonts w:ascii="Verdana" w:hAnsi="Verdana"/>
          <w:color w:val="2C363A"/>
          <w:sz w:val="20"/>
          <w:szCs w:val="20"/>
        </w:rPr>
        <w:t xml:space="preserve">                                                                     </w:t>
      </w:r>
      <w:r>
        <w:rPr>
          <w:rFonts w:ascii="Verdana" w:hAnsi="Verdana"/>
          <w:color w:val="70AD47"/>
          <w:sz w:val="20"/>
          <w:szCs w:val="20"/>
        </w:rPr>
        <w:t>Že se nám nepodařilo v zastupitelstvu prosadit prodej stavebních pozemků v ul. Ludkovická mladým rodinám.</w:t>
      </w:r>
    </w:p>
    <w:p w14:paraId="18A066EC" w14:textId="77777777" w:rsidR="005A2494" w:rsidRPr="00BB5028" w:rsidRDefault="005A2494" w:rsidP="00BB5028"/>
    <w:sectPr w:rsidR="005A2494" w:rsidRPr="00BB5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805"/>
    <w:multiLevelType w:val="multilevel"/>
    <w:tmpl w:val="ABDA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452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65"/>
    <w:rsid w:val="005A2494"/>
    <w:rsid w:val="00626365"/>
    <w:rsid w:val="009E7C41"/>
    <w:rsid w:val="00B16E28"/>
    <w:rsid w:val="00BB5028"/>
    <w:rsid w:val="00CA07E8"/>
    <w:rsid w:val="00ED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540D"/>
  <w15:chartTrackingRefBased/>
  <w15:docId w15:val="{09B1350A-A4CD-4BB8-95A0-C9FA4308F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26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6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263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6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63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6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6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6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6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6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26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26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636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636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63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63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63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636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26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26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26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26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26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2636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263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2636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26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2636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26365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62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v1msonormal">
    <w:name w:val="v1msonormal"/>
    <w:basedOn w:val="Normln"/>
    <w:rsid w:val="00BB5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2026-10-07T08:04:00Z</dcterms:created>
  <dcterms:modified xsi:type="dcterms:W3CDTF">2026-10-07T08:04:00Z</dcterms:modified>
</cp:coreProperties>
</file>